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4" w:rsidRDefault="007C0D04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</w:p>
    <w:p w:rsidR="007C0D04" w:rsidRDefault="00032FAB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sym w:font="Wingdings" w:char="F072"/>
      </w:r>
      <w:r w:rsidR="0020214C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201</w:t>
      </w:r>
      <w:r w:rsidR="002A706C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>9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KARA 심사</w:t>
      </w:r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위원 수련과정(</w:t>
      </w:r>
      <w:r w:rsidR="00B755BD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Trainee</w:t>
      </w:r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)</w:t>
      </w:r>
      <w:r w:rsidR="00EA0CD0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</w:t>
      </w:r>
      <w:r w:rsidR="005057D9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 xml:space="preserve">참가 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>신청서</w:t>
      </w:r>
    </w:p>
    <w:p w:rsidR="007C0D04" w:rsidRPr="005057D9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  <w:bookmarkStart w:id="0" w:name="_GoBack"/>
      <w:bookmarkEnd w:id="0"/>
    </w:p>
    <w:p w:rsidR="00EA0CD0" w:rsidRPr="00EA0CD0" w:rsidRDefault="00032FAB" w:rsidP="00EA0CD0">
      <w:pPr>
        <w:pStyle w:val="a6"/>
        <w:spacing w:line="360" w:lineRule="auto"/>
        <w:ind w:firstLineChars="50" w:firstLine="112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본 교육은 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>(</w:t>
      </w:r>
      <w:r w:rsid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사)대한자동차경주협회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에서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CA558B" w:rsidRP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심사위원의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전문성 강화 및 심사인력 양성을 위하여 심사위원 자격을 </w:t>
      </w:r>
      <w:r w:rsidR="00EA0CD0">
        <w:rPr>
          <w:rFonts w:ascii="KoPub바탕체 Light" w:eastAsia="KoPub바탕체 Light" w:hAnsi="KoPub바탕체 Light" w:cs="KoPub바탕체 Light"/>
          <w:sz w:val="24"/>
          <w:szCs w:val="24"/>
        </w:rPr>
        <w:t>부여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하는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심사위원 수련과정(</w:t>
      </w:r>
      <w:r w:rsidR="000D544C" w:rsidRPr="000D544C">
        <w:rPr>
          <w:rFonts w:ascii="KoPub바탕체 Light" w:eastAsia="KoPub바탕체 Light" w:hAnsi="KoPub바탕체 Light" w:cs="KoPub바탕체 Light"/>
          <w:sz w:val="24"/>
          <w:szCs w:val="24"/>
        </w:rPr>
        <w:t>Trainee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>)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이며,</w:t>
      </w:r>
      <w:r w:rsidR="001F36D3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아래 사항을 작성하여 신청하여 주시기 바랍니다.</w:t>
      </w:r>
    </w:p>
    <w:p w:rsidR="007C0D04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</w:p>
    <w:p w:rsidR="007C0D04" w:rsidRDefault="00032FAB">
      <w:pPr>
        <w:pStyle w:val="a6"/>
        <w:spacing w:line="360" w:lineRule="auto"/>
        <w:rPr>
          <w:rFonts w:ascii="KoPub바탕체 Light" w:eastAsia="KoPub바탕체 Light" w:hAnsi="KoPub바탕체 Light" w:cs="KoPub바탕체 Light"/>
          <w:b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 xml:space="preserve">□ </w:t>
      </w:r>
      <w:r w:rsidR="00EA0CD0">
        <w:rPr>
          <w:rFonts w:ascii="KoPub바탕체 Light" w:eastAsia="KoPub바탕체 Light" w:hAnsi="KoPub바탕체 Light" w:cs="KoPub바탕체 Light" w:hint="eastAsia"/>
          <w:b/>
          <w:sz w:val="24"/>
          <w:szCs w:val="24"/>
        </w:rPr>
        <w:t xml:space="preserve">신청자 </w:t>
      </w: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>정보</w:t>
      </w:r>
    </w:p>
    <w:tbl>
      <w:tblPr>
        <w:tblStyle w:val="a5"/>
        <w:tblW w:w="0" w:type="auto"/>
        <w:tblBorders>
          <w:top w:val="single" w:sz="12" w:space="0" w:color="auto"/>
          <w:left w:val="nil"/>
          <w:bottom w:val="single" w:sz="12" w:space="0" w:color="auto"/>
          <w:right w:val="nil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0"/>
        <w:gridCol w:w="2875"/>
        <w:gridCol w:w="1286"/>
        <w:gridCol w:w="3225"/>
      </w:tblGrid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신 청</w:t>
            </w:r>
          </w:p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EA0CD0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201</w:t>
            </w:r>
            <w:r w:rsidR="002A706C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9</w:t>
            </w:r>
            <w:r w:rsidR="00032FAB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년 KARA 심사</w:t>
            </w: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위원 수련과정(</w:t>
            </w:r>
            <w:r w:rsidR="00B755BD" w:rsidRPr="00B755BD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Trainee</w:t>
            </w: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)</w:t>
            </w: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성 명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20214C" w:rsidRDefault="00032FAB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라이선스 No.</w:t>
            </w:r>
          </w:p>
          <w:p w:rsidR="0020214C" w:rsidRDefault="0020214C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(</w:t>
            </w:r>
            <w:proofErr w:type="spellStart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오피셜</w:t>
            </w:r>
            <w:proofErr w:type="spellEnd"/>
            <w:proofErr w:type="gramStart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,선수</w:t>
            </w:r>
            <w:proofErr w:type="gramEnd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)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등 급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주 소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</w:tbl>
    <w:p w:rsidR="007C0D04" w:rsidRDefault="00032FAB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※ 접수 방법 및 </w:t>
      </w:r>
      <w:proofErr w:type="gram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문의 :</w:t>
      </w:r>
      <w:proofErr w:type="gram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proofErr w:type="spell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이메일</w:t>
      </w:r>
      <w:proofErr w:type="spell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접수(</w:t>
      </w:r>
      <w:hyperlink r:id="rId6" w:history="1">
        <w:r>
          <w:rPr>
            <w:rStyle w:val="a4"/>
            <w:rFonts w:ascii="KoPub바탕체 Light" w:eastAsia="KoPub바탕체 Light" w:hAnsi="KoPub바탕체 Light" w:cs="KoPub바탕체 Light"/>
            <w:szCs w:val="24"/>
          </w:rPr>
          <w:t>kara@kara.or.kr</w:t>
        </w:r>
      </w:hyperlink>
      <w:r>
        <w:rPr>
          <w:rFonts w:ascii="KoPub바탕체 Light" w:eastAsia="KoPub바탕체 Light" w:hAnsi="KoPub바탕체 Light" w:cs="KoPub바탕체 Light"/>
          <w:color w:val="202020"/>
          <w:szCs w:val="24"/>
        </w:rPr>
        <w:t>), (02)424-2951.</w:t>
      </w:r>
    </w:p>
    <w:p w:rsidR="00EA0CD0" w:rsidRDefault="00EA0CD0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</w:p>
    <w:p w:rsidR="004C1E9F" w:rsidRDefault="004C1E9F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</w:p>
    <w:p w:rsidR="004C1E9F" w:rsidRDefault="004C1E9F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</w:p>
    <w:p w:rsidR="004C1E9F" w:rsidRPr="00EA0CD0" w:rsidRDefault="004C1E9F">
      <w:pPr>
        <w:spacing w:line="360" w:lineRule="auto"/>
        <w:rPr>
          <w:rFonts w:ascii="KoPub바탕체 Light" w:eastAsia="KoPub바탕체 Light" w:hAnsi="KoPub바탕체 Light" w:cs="KoPub바탕체 Light" w:hint="eastAsia"/>
          <w:color w:val="202020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본 교육 참가를 신청합니다.</w:t>
      </w: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8"/>
          <w:szCs w:val="24"/>
        </w:rPr>
        <w:t>(사)대한자동차경주협회 귀하</w:t>
      </w:r>
    </w:p>
    <w:sectPr w:rsidR="007C0D04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E7" w:rsidRDefault="003510E7">
      <w:r>
        <w:separator/>
      </w:r>
    </w:p>
  </w:endnote>
  <w:endnote w:type="continuationSeparator" w:id="0">
    <w:p w:rsidR="003510E7" w:rsidRDefault="0035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7C0D04">
    <w:pPr>
      <w:snapToGrid w:val="0"/>
      <w:jc w:val="center"/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E7" w:rsidRDefault="003510E7">
      <w:r>
        <w:separator/>
      </w:r>
    </w:p>
  </w:footnote>
  <w:footnote w:type="continuationSeparator" w:id="0">
    <w:p w:rsidR="003510E7" w:rsidRDefault="0035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032FAB">
    <w:pPr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-13970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D04" w:rsidRDefault="007C0D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4"/>
    <w:rsid w:val="00032FAB"/>
    <w:rsid w:val="000D544C"/>
    <w:rsid w:val="001F36D3"/>
    <w:rsid w:val="0020214C"/>
    <w:rsid w:val="002A706C"/>
    <w:rsid w:val="00327D4D"/>
    <w:rsid w:val="003510E7"/>
    <w:rsid w:val="004C1E9F"/>
    <w:rsid w:val="005057D9"/>
    <w:rsid w:val="00522D1B"/>
    <w:rsid w:val="007C0D04"/>
    <w:rsid w:val="008340C9"/>
    <w:rsid w:val="00865FC0"/>
    <w:rsid w:val="0089527F"/>
    <w:rsid w:val="00B755BD"/>
    <w:rsid w:val="00C42283"/>
    <w:rsid w:val="00CA558B"/>
    <w:rsid w:val="00D54B7D"/>
    <w:rsid w:val="00E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4">
    <w:name w:val="Hyperlink"/>
    <w:basedOn w:val="a0"/>
    <w:unhideWhenUsed/>
    <w:rPr>
      <w:color w:val="0000FF"/>
      <w:u w:val="single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footer"/>
    <w:basedOn w:val="a"/>
    <w:link w:val="Char"/>
    <w:uiPriority w:val="99"/>
    <w:unhideWhenUsed/>
    <w:rsid w:val="00EA0C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EA0CD0"/>
  </w:style>
  <w:style w:type="paragraph" w:styleId="a8">
    <w:name w:val="Balloon Text"/>
    <w:basedOn w:val="a"/>
    <w:link w:val="Char0"/>
    <w:uiPriority w:val="99"/>
    <w:semiHidden/>
    <w:unhideWhenUsed/>
    <w:rsid w:val="001F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1F3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2016-04-14T08:12:00Z</cp:lastPrinted>
  <dcterms:created xsi:type="dcterms:W3CDTF">2019-04-10T03:46:00Z</dcterms:created>
  <dcterms:modified xsi:type="dcterms:W3CDTF">2019-04-10T07:41:00Z</dcterms:modified>
</cp:coreProperties>
</file>