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1" w:rsidRDefault="00847E71">
      <w:pPr>
        <w:wordWrap w:val="0"/>
        <w:jc w:val="center"/>
        <w:rPr>
          <w:b/>
          <w:color w:val="202020"/>
          <w:sz w:val="28"/>
          <w:szCs w:val="28"/>
        </w:rPr>
      </w:pPr>
      <w:r>
        <w:rPr>
          <w:rFonts w:ascii="Wingdings"/>
          <w:b/>
          <w:color w:val="202020"/>
          <w:sz w:val="28"/>
          <w:szCs w:val="28"/>
        </w:rPr>
        <w:t></w:t>
      </w:r>
      <w:r w:rsidR="008466DD">
        <w:rPr>
          <w:b/>
          <w:color w:val="202020"/>
          <w:sz w:val="28"/>
          <w:szCs w:val="28"/>
        </w:rPr>
        <w:t xml:space="preserve"> 2017</w:t>
      </w:r>
      <w:r>
        <w:rPr>
          <w:b/>
          <w:color w:val="202020"/>
          <w:sz w:val="28"/>
          <w:szCs w:val="28"/>
        </w:rPr>
        <w:t xml:space="preserve"> KARA </w:t>
      </w:r>
      <w:proofErr w:type="spellStart"/>
      <w:r>
        <w:rPr>
          <w:b/>
          <w:color w:val="202020"/>
          <w:sz w:val="28"/>
          <w:szCs w:val="28"/>
        </w:rPr>
        <w:t>짐카나</w:t>
      </w:r>
      <w:proofErr w:type="spellEnd"/>
      <w:r>
        <w:rPr>
          <w:b/>
          <w:color w:val="202020"/>
          <w:sz w:val="28"/>
          <w:szCs w:val="28"/>
        </w:rPr>
        <w:t xml:space="preserve"> 챔피언십 </w:t>
      </w:r>
      <w:r w:rsidR="00304DD1">
        <w:rPr>
          <w:rFonts w:hint="eastAsia"/>
          <w:b/>
          <w:color w:val="202020"/>
          <w:sz w:val="28"/>
          <w:szCs w:val="28"/>
        </w:rPr>
        <w:t>2라운드</w:t>
      </w:r>
      <w:r>
        <w:rPr>
          <w:b/>
          <w:color w:val="202020"/>
          <w:sz w:val="28"/>
          <w:szCs w:val="28"/>
        </w:rPr>
        <w:t xml:space="preserve"> 경기 참가 신청서</w:t>
      </w:r>
    </w:p>
    <w:p w:rsidR="001D2441" w:rsidRPr="00045427" w:rsidRDefault="001D2441">
      <w:pPr>
        <w:wordWrap w:val="0"/>
        <w:rPr>
          <w:color w:val="202020"/>
          <w:sz w:val="18"/>
          <w:szCs w:val="18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 챔피언십 대회는 (사)대한자동차경주협회(이하 “KARA”라 한다)가 </w:t>
      </w:r>
      <w:r w:rsidR="008466DD">
        <w:rPr>
          <w:rFonts w:ascii="맑은 고딕" w:eastAsia="맑은 고딕" w:hAnsi="맑은 고딕" w:hint="eastAsia"/>
        </w:rPr>
        <w:t>주</w:t>
      </w:r>
      <w:r>
        <w:rPr>
          <w:rFonts w:ascii="맑은 고딕" w:eastAsia="맑은 고딕" w:hAnsi="맑은 고딕"/>
        </w:rPr>
        <w:t>최∙주관하는 대회로 대회규정에 준거하여 개최됩니다.</w:t>
      </w:r>
    </w:p>
    <w:p w:rsidR="001D2441" w:rsidRPr="008466DD" w:rsidRDefault="001D2441">
      <w:pPr>
        <w:pStyle w:val="af1"/>
        <w:wordWrap w:val="0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본인은 KARA </w:t>
      </w:r>
      <w:proofErr w:type="spellStart"/>
      <w:r>
        <w:rPr>
          <w:rFonts w:ascii="맑은 고딕" w:eastAsia="맑은 고딕" w:hAnsi="맑은 고딕"/>
        </w:rPr>
        <w:t>짐카나</w:t>
      </w:r>
      <w:proofErr w:type="spellEnd"/>
      <w:r w:rsidR="0083584F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챔피언십 경기규칙과 KARA의 경기규정, 대회특별규칙에 동의하며 참가를</w:t>
      </w:r>
      <w:r w:rsidR="00FE3001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신청합니다.</w:t>
      </w:r>
    </w:p>
    <w:p w:rsidR="001D2441" w:rsidRDefault="001D2441">
      <w:pPr>
        <w:pStyle w:val="af1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1D2441" w:rsidRDefault="00847E71">
      <w:pPr>
        <w:pStyle w:val="af1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□ 대회참가자 정보</w:t>
      </w:r>
    </w:p>
    <w:tbl>
      <w:tblPr>
        <w:tblStyle w:val="af0"/>
        <w:tblW w:w="923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44"/>
        <w:gridCol w:w="2653"/>
        <w:gridCol w:w="2104"/>
        <w:gridCol w:w="2837"/>
      </w:tblGrid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 xml:space="preserve">참가 </w:t>
            </w:r>
            <w:proofErr w:type="spellStart"/>
            <w:r w:rsidRPr="00045427">
              <w:t>대회명</w:t>
            </w:r>
            <w:proofErr w:type="spellEnd"/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8466DD">
            <w:pPr>
              <w:wordWrap w:val="0"/>
            </w:pPr>
            <w:r w:rsidRPr="00045427">
              <w:t>2017</w:t>
            </w:r>
            <w:r w:rsidR="00847E71" w:rsidRPr="00045427">
              <w:t xml:space="preserve"> KARA </w:t>
            </w:r>
            <w:proofErr w:type="spellStart"/>
            <w:r w:rsidR="00847E71" w:rsidRPr="00045427">
              <w:t>짐카나</w:t>
            </w:r>
            <w:proofErr w:type="spellEnd"/>
            <w:r w:rsidR="00847E71" w:rsidRPr="00045427">
              <w:t xml:space="preserve"> 챔피언십</w:t>
            </w:r>
            <w:r w:rsidR="00FE3001">
              <w:t xml:space="preserve"> </w:t>
            </w:r>
            <w:r w:rsidR="00DF731E">
              <w:rPr>
                <w:rFonts w:hint="eastAsia"/>
              </w:rPr>
              <w:t>2라운드</w:t>
            </w:r>
          </w:p>
        </w:tc>
      </w:tr>
      <w:tr w:rsidR="001D2441" w:rsidTr="00045427">
        <w:trPr>
          <w:trHeight w:val="458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참가자 성명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생년월일</w:t>
            </w:r>
          </w:p>
        </w:tc>
        <w:tc>
          <w:tcPr>
            <w:tcW w:w="2836" w:type="dxa"/>
            <w:vAlign w:val="center"/>
          </w:tcPr>
          <w:p w:rsidR="001D2441" w:rsidRPr="00045427" w:rsidRDefault="00847E71">
            <w:pPr>
              <w:wordWrap w:val="0"/>
            </w:pPr>
            <w:r w:rsidRPr="00045427">
              <w:t xml:space="preserve">  </w:t>
            </w:r>
            <w:r w:rsidR="008466DD" w:rsidRPr="00045427">
              <w:t xml:space="preserve"> </w:t>
            </w:r>
            <w:r w:rsidR="00E54E72" w:rsidRPr="00045427">
              <w:t xml:space="preserve"> </w:t>
            </w:r>
            <w:r w:rsidR="00CD55DA" w:rsidRPr="00045427">
              <w:rPr>
                <w:rFonts w:hint="eastAsia"/>
              </w:rPr>
              <w:t xml:space="preserve"> </w:t>
            </w:r>
            <w:proofErr w:type="gramStart"/>
            <w:r w:rsidRPr="00045427">
              <w:t xml:space="preserve">년 </w:t>
            </w:r>
            <w:r w:rsidR="00CD55DA" w:rsidRPr="00045427">
              <w:rPr>
                <w:rFonts w:hint="eastAsia"/>
              </w:rPr>
              <w:t xml:space="preserve"> 월</w:t>
            </w:r>
            <w:proofErr w:type="gramEnd"/>
            <w:r w:rsidR="00045427" w:rsidRPr="00045427">
              <w:rPr>
                <w:rFonts w:hint="eastAsia"/>
              </w:rPr>
              <w:t xml:space="preserve"> </w:t>
            </w:r>
            <w:r w:rsidR="00CD55DA" w:rsidRPr="00045427">
              <w:rPr>
                <w:rFonts w:hint="eastAsia"/>
              </w:rPr>
              <w:t xml:space="preserve"> 일</w:t>
            </w:r>
          </w:p>
        </w:tc>
      </w:tr>
      <w:tr w:rsidR="001D2441" w:rsidRPr="00B5074E" w:rsidTr="00045427">
        <w:trPr>
          <w:trHeight w:val="875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spacing w:line="240" w:lineRule="exact"/>
              <w:jc w:val="center"/>
            </w:pPr>
            <w:r w:rsidRPr="00045427">
              <w:t>KARA</w:t>
            </w:r>
          </w:p>
          <w:p w:rsidR="001D2441" w:rsidRPr="00045427" w:rsidRDefault="00847E71" w:rsidP="00B5074E">
            <w:pPr>
              <w:wordWrap w:val="0"/>
              <w:spacing w:line="240" w:lineRule="exact"/>
              <w:jc w:val="center"/>
            </w:pPr>
            <w:r w:rsidRPr="00045427">
              <w:t>라이선스 번호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  <w:spacing w:line="240" w:lineRule="exact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B5074E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라이선스 취득</w:t>
            </w:r>
          </w:p>
          <w:p w:rsidR="001D2441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희망 여부</w:t>
            </w:r>
          </w:p>
          <w:p w:rsidR="00B5074E" w:rsidRPr="00045427" w:rsidRDefault="00B5074E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rPr>
                <w:rFonts w:hint="eastAsia"/>
                <w:sz w:val="16"/>
              </w:rPr>
              <w:t>(</w:t>
            </w:r>
            <w:proofErr w:type="spellStart"/>
            <w:r w:rsidRPr="00045427">
              <w:rPr>
                <w:rFonts w:hint="eastAsia"/>
                <w:sz w:val="16"/>
              </w:rPr>
              <w:t>일반전</w:t>
            </w:r>
            <w:proofErr w:type="spellEnd"/>
            <w:r w:rsidRPr="00045427">
              <w:rPr>
                <w:rFonts w:hint="eastAsia"/>
                <w:sz w:val="16"/>
              </w:rPr>
              <w:t xml:space="preserve"> 참가자에 한함)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gramStart"/>
            <w:r w:rsidRPr="00045427">
              <w:t>주  소</w:t>
            </w:r>
            <w:proofErr w:type="gramEnd"/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연락처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혈액형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 클래스</w:t>
            </w:r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1D2441" w:rsidP="008466DD">
            <w:pPr>
              <w:wordWrap w:val="0"/>
              <w:rPr>
                <w:sz w:val="18"/>
                <w:szCs w:val="18"/>
              </w:rPr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차량 제조사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spellStart"/>
            <w:r w:rsidRPr="00045427">
              <w:t>차량명</w:t>
            </w:r>
            <w:proofErr w:type="spellEnd"/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배기량</w:t>
            </w:r>
          </w:p>
        </w:tc>
        <w:tc>
          <w:tcPr>
            <w:tcW w:w="2653" w:type="dxa"/>
            <w:vAlign w:val="center"/>
          </w:tcPr>
          <w:p w:rsidR="001D2441" w:rsidRPr="00045427" w:rsidRDefault="00847E71" w:rsidP="00FE3001">
            <w:pPr>
              <w:wordWrap w:val="0"/>
              <w:ind w:firstLineChars="350" w:firstLine="700"/>
            </w:pPr>
            <w:r w:rsidRPr="00045427">
              <w:t>cc</w:t>
            </w: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튜닝 여부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045427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045427" w:rsidRPr="00045427" w:rsidRDefault="00045427">
            <w:pPr>
              <w:wordWrap w:val="0"/>
              <w:jc w:val="center"/>
            </w:pPr>
            <w:r w:rsidRPr="00045427">
              <w:rPr>
                <w:rFonts w:hint="eastAsia"/>
              </w:rPr>
              <w:t>참가 차량 번호</w:t>
            </w:r>
          </w:p>
        </w:tc>
        <w:tc>
          <w:tcPr>
            <w:tcW w:w="2653" w:type="dxa"/>
            <w:vAlign w:val="center"/>
          </w:tcPr>
          <w:p w:rsidR="00045427" w:rsidRPr="00045427" w:rsidRDefault="00045427" w:rsidP="00045427">
            <w:pPr>
              <w:wordWrap w:val="0"/>
              <w:jc w:val="left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045427" w:rsidRPr="00045427" w:rsidRDefault="00045427">
            <w:pPr>
              <w:wordWrap w:val="0"/>
              <w:jc w:val="center"/>
            </w:pPr>
          </w:p>
        </w:tc>
        <w:tc>
          <w:tcPr>
            <w:tcW w:w="2836" w:type="dxa"/>
            <w:vAlign w:val="center"/>
          </w:tcPr>
          <w:p w:rsidR="00045427" w:rsidRPr="00045427" w:rsidRDefault="00045427">
            <w:pPr>
              <w:wordWrap w:val="0"/>
            </w:pPr>
          </w:p>
        </w:tc>
      </w:tr>
    </w:tbl>
    <w:p w:rsidR="001D2441" w:rsidRDefault="00847E71" w:rsidP="00E54E72">
      <w:pPr>
        <w:wordWrap w:val="0"/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이메일</w:t>
      </w:r>
      <w:proofErr w:type="spellEnd"/>
      <w:r>
        <w:rPr>
          <w:color w:val="202020"/>
          <w:sz w:val="18"/>
          <w:szCs w:val="18"/>
        </w:rPr>
        <w:t xml:space="preserve"> 접수(</w:t>
      </w:r>
      <w:hyperlink r:id="rId6" w:history="1">
        <w:r w:rsidR="008466DD" w:rsidRPr="00466E70">
          <w:rPr>
            <w:rStyle w:val="af6"/>
            <w:sz w:val="18"/>
            <w:szCs w:val="18"/>
          </w:rPr>
          <w:t>gymkhana@kara.or.kr</w:t>
        </w:r>
      </w:hyperlink>
      <w:r w:rsidR="00E54E72">
        <w:rPr>
          <w:color w:val="202020"/>
          <w:sz w:val="18"/>
          <w:szCs w:val="18"/>
        </w:rPr>
        <w:t xml:space="preserve">) / </w:t>
      </w:r>
      <w:r w:rsidR="00E54E72">
        <w:rPr>
          <w:rFonts w:hint="eastAsia"/>
          <w:color w:val="202020"/>
          <w:sz w:val="18"/>
          <w:szCs w:val="18"/>
        </w:rPr>
        <w:t>T</w:t>
      </w:r>
      <w:r w:rsidR="00B5074E">
        <w:rPr>
          <w:color w:val="202020"/>
          <w:sz w:val="18"/>
          <w:szCs w:val="18"/>
        </w:rPr>
        <w:t>el 070-4773-7670~2</w:t>
      </w:r>
      <w:r w:rsidR="00704191">
        <w:rPr>
          <w:color w:val="202020"/>
          <w:sz w:val="18"/>
          <w:szCs w:val="18"/>
        </w:rPr>
        <w:t xml:space="preserve"> / 070-4472-2888</w:t>
      </w:r>
    </w:p>
    <w:p w:rsidR="001D2441" w:rsidRDefault="00045427" w:rsidP="00045427">
      <w:pPr>
        <w:wordWrap w:val="0"/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</w:t>
      </w:r>
      <w:r>
        <w:rPr>
          <w:rFonts w:hint="eastAsia"/>
          <w:color w:val="202020"/>
          <w:sz w:val="18"/>
          <w:szCs w:val="18"/>
        </w:rPr>
        <w:t xml:space="preserve">차량번호의 경우 </w:t>
      </w:r>
      <w:proofErr w:type="spellStart"/>
      <w:r>
        <w:rPr>
          <w:rFonts w:hint="eastAsia"/>
          <w:color w:val="202020"/>
          <w:sz w:val="18"/>
          <w:szCs w:val="18"/>
        </w:rPr>
        <w:t>킨텍스</w:t>
      </w:r>
      <w:proofErr w:type="spellEnd"/>
      <w:r>
        <w:rPr>
          <w:rFonts w:hint="eastAsia"/>
          <w:color w:val="202020"/>
          <w:sz w:val="18"/>
          <w:szCs w:val="18"/>
        </w:rPr>
        <w:t xml:space="preserve"> 주차장 진출입시 필요하</w:t>
      </w:r>
      <w:r w:rsidR="000F1815">
        <w:rPr>
          <w:rFonts w:hint="eastAsia"/>
          <w:color w:val="202020"/>
          <w:sz w:val="18"/>
          <w:szCs w:val="18"/>
        </w:rPr>
        <w:t>오</w:t>
      </w:r>
      <w:r>
        <w:rPr>
          <w:rFonts w:hint="eastAsia"/>
          <w:color w:val="202020"/>
          <w:sz w:val="18"/>
          <w:szCs w:val="18"/>
        </w:rPr>
        <w:t>니 필히 기입하여 주시기 바랍니다.</w:t>
      </w:r>
    </w:p>
    <w:p w:rsidR="00045427" w:rsidRPr="008466DD" w:rsidRDefault="00045427" w:rsidP="00045427">
      <w:pPr>
        <w:wordWrap w:val="0"/>
        <w:ind w:left="1600" w:hanging="1600"/>
        <w:rPr>
          <w:color w:val="202020"/>
          <w:sz w:val="18"/>
          <w:szCs w:val="18"/>
        </w:rPr>
      </w:pPr>
      <w:bookmarkStart w:id="0" w:name="_GoBack"/>
      <w:bookmarkEnd w:id="0"/>
    </w:p>
    <w:p w:rsidR="001D2441" w:rsidRDefault="00847E7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t>서 약 서</w:t>
      </w:r>
    </w:p>
    <w:p w:rsidR="001D2441" w:rsidRDefault="001D244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12"/>
          <w:szCs w:val="12"/>
        </w:rPr>
      </w:pPr>
    </w:p>
    <w:p w:rsidR="001D2441" w:rsidRDefault="008466DD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이 대회의 특별규정과 국내스포츠규정에 동의합니다. 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경기참가에 따라 관련되어 일어난 사망, 부상 그 밖의 사고에 대해 절대로 KARA나 주최자, 조직위원회, 오피셜에게 경기에 관한 비난, 책임추궁, 손해배상을 요구하지 않겠습니다.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847E71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>또한, 이 사고가 상기 주최 단체와 대회 관계자의 실수가 원인이 되었더라도 변함 없음을 확인하며 참가 종목에 맞는 선수로서의 표준 능력과 적합한 차량을 가지고 참가할 것을 서약합니다.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045427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/>
          <w:color w:val="1A1A1A"/>
        </w:rPr>
        <w:t>2017</w:t>
      </w:r>
      <w:r w:rsidR="00847E71">
        <w:rPr>
          <w:rFonts w:ascii="맑은 고딕" w:eastAsia="맑은 고딕" w:hAnsi="맑은 고딕"/>
          <w:color w:val="1A1A1A"/>
        </w:rPr>
        <w:t xml:space="preserve">년  </w:t>
      </w:r>
      <w:r w:rsidR="008466DD">
        <w:rPr>
          <w:rFonts w:ascii="맑은 고딕" w:eastAsia="맑은 고딕" w:hAnsi="맑은 고딕"/>
          <w:color w:val="1A1A1A"/>
        </w:rPr>
        <w:t xml:space="preserve"> </w:t>
      </w:r>
      <w:r w:rsidR="00847E71">
        <w:rPr>
          <w:rFonts w:ascii="맑은 고딕" w:eastAsia="맑은 고딕" w:hAnsi="맑은 고딕"/>
          <w:color w:val="1A1A1A"/>
        </w:rPr>
        <w:t>월</w:t>
      </w:r>
      <w:r>
        <w:rPr>
          <w:rFonts w:ascii="맑은 고딕" w:eastAsia="맑은 고딕" w:hAnsi="맑은 고딕" w:hint="eastAsia"/>
          <w:color w:val="1A1A1A"/>
        </w:rPr>
        <w:t xml:space="preserve">   </w:t>
      </w:r>
      <w:r w:rsidR="00CD55DA">
        <w:rPr>
          <w:rFonts w:ascii="맑은 고딕" w:eastAsia="맑은 고딕" w:hAnsi="맑은 고딕" w:hint="eastAsia"/>
          <w:color w:val="1A1A1A"/>
        </w:rPr>
        <w:t>일</w:t>
      </w:r>
    </w:p>
    <w:p w:rsidR="001D2441" w:rsidRDefault="001D2441">
      <w:pPr>
        <w:pStyle w:val="af1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</w:rPr>
        <w:t xml:space="preserve">참가자 </w:t>
      </w:r>
      <w:proofErr w:type="gramStart"/>
      <w:r>
        <w:rPr>
          <w:rFonts w:ascii="맑은 고딕" w:eastAsia="맑은 고딕" w:hAnsi="맑은 고딕"/>
        </w:rPr>
        <w:t>서명 :</w:t>
      </w:r>
      <w:proofErr w:type="gramEnd"/>
      <w:r>
        <w:rPr>
          <w:rFonts w:ascii="맑은 고딕" w:eastAsia="맑은 고딕" w:hAnsi="맑은 고딕"/>
        </w:rPr>
        <w:t xml:space="preserve">        </w:t>
      </w:r>
      <w:r w:rsidR="00CD55DA">
        <w:rPr>
          <w:rFonts w:ascii="맑은 고딕" w:eastAsia="맑은 고딕" w:hAnsi="맑은 고딕" w:hint="eastAsia"/>
          <w:sz w:val="18"/>
          <w:szCs w:val="18"/>
        </w:rPr>
        <w:t xml:space="preserve"> (인)</w:t>
      </w:r>
    </w:p>
    <w:sectPr w:rsidR="001D2441" w:rsidSect="00855352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7D" w:rsidRDefault="00D23A7D">
      <w:r>
        <w:separator/>
      </w:r>
    </w:p>
  </w:endnote>
  <w:endnote w:type="continuationSeparator" w:id="0">
    <w:p w:rsidR="00D23A7D" w:rsidRDefault="00D2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Pr="00FE3001" w:rsidRDefault="00847E71">
    <w:pPr>
      <w:pStyle w:val="af1"/>
      <w:autoSpaceDE w:val="0"/>
      <w:autoSpaceDN w:val="0"/>
      <w:ind w:right="200"/>
      <w:jc w:val="center"/>
      <w:rPr>
        <w:rFonts w:ascii="맑은 고딕" w:eastAsia="맑은 고딕" w:hAnsi="맑은 고딕"/>
        <w:sz w:val="28"/>
        <w:szCs w:val="28"/>
      </w:rPr>
    </w:pPr>
    <w:r w:rsidRPr="00FE3001">
      <w:rPr>
        <w:rFonts w:ascii="맑은 고딕" w:eastAsia="맑은 고딕" w:hAnsi="맑은 고딕"/>
        <w:sz w:val="28"/>
        <w:szCs w:val="28"/>
      </w:rPr>
      <w:t>(사)대한자동차경주협회 귀중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7D" w:rsidRDefault="00D23A7D">
      <w:r>
        <w:separator/>
      </w:r>
    </w:p>
  </w:footnote>
  <w:footnote w:type="continuationSeparator" w:id="0">
    <w:p w:rsidR="00D23A7D" w:rsidRDefault="00D2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Default="00847E71">
    <w:pPr>
      <w:pStyle w:val="af2"/>
      <w:wordWrap w:val="0"/>
      <w:autoSpaceDE w:val="0"/>
      <w:autoSpaceDN w:val="0"/>
      <w:snapToGrid w:val="0"/>
      <w:jc w:val="right"/>
    </w:pPr>
    <w:r>
      <w:rPr>
        <w:noProof/>
      </w:rPr>
      <w:drawing>
        <wp:inline distT="0" distB="0" distL="0" distR="0">
          <wp:extent cx="1113155" cy="566420"/>
          <wp:effectExtent l="19050" t="0" r="0" b="0"/>
          <wp:docPr id="4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1D2441"/>
    <w:rsid w:val="00045427"/>
    <w:rsid w:val="000F1815"/>
    <w:rsid w:val="001D2441"/>
    <w:rsid w:val="002C7471"/>
    <w:rsid w:val="00304DD1"/>
    <w:rsid w:val="0039387C"/>
    <w:rsid w:val="0053552E"/>
    <w:rsid w:val="0069600D"/>
    <w:rsid w:val="006E50F9"/>
    <w:rsid w:val="00704191"/>
    <w:rsid w:val="00723CA3"/>
    <w:rsid w:val="007D1AF3"/>
    <w:rsid w:val="0083584F"/>
    <w:rsid w:val="008466DD"/>
    <w:rsid w:val="00847E71"/>
    <w:rsid w:val="00855352"/>
    <w:rsid w:val="008D4AE5"/>
    <w:rsid w:val="00992883"/>
    <w:rsid w:val="009C5649"/>
    <w:rsid w:val="00A640D2"/>
    <w:rsid w:val="00B5074E"/>
    <w:rsid w:val="00BF5198"/>
    <w:rsid w:val="00CC0F23"/>
    <w:rsid w:val="00CD55DA"/>
    <w:rsid w:val="00D1028A"/>
    <w:rsid w:val="00D23A7D"/>
    <w:rsid w:val="00D65F75"/>
    <w:rsid w:val="00DF731E"/>
    <w:rsid w:val="00E54E72"/>
    <w:rsid w:val="00EF0A93"/>
    <w:rsid w:val="00F15316"/>
    <w:rsid w:val="00FE3001"/>
    <w:rsid w:val="00FE6D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352"/>
    <w:pPr>
      <w:autoSpaceDE w:val="0"/>
      <w:autoSpaceDN w:val="0"/>
      <w:jc w:val="both"/>
    </w:pPr>
  </w:style>
  <w:style w:type="paragraph" w:styleId="1">
    <w:name w:val="heading 1"/>
    <w:uiPriority w:val="7"/>
    <w:qFormat/>
    <w:rsid w:val="0085535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855352"/>
    <w:pPr>
      <w:jc w:val="both"/>
      <w:outlineLvl w:val="1"/>
    </w:pPr>
  </w:style>
  <w:style w:type="paragraph" w:styleId="3">
    <w:name w:val="heading 3"/>
    <w:uiPriority w:val="9"/>
    <w:qFormat/>
    <w:rsid w:val="00855352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855352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855352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855352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85535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85535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85535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855352"/>
    <w:pPr>
      <w:jc w:val="both"/>
    </w:pPr>
  </w:style>
  <w:style w:type="paragraph" w:styleId="a4">
    <w:name w:val="Title"/>
    <w:uiPriority w:val="6"/>
    <w:qFormat/>
    <w:rsid w:val="0085535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85535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855352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855352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855352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855352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85535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855352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855352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855352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855352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rsid w:val="00855352"/>
    <w:pPr>
      <w:autoSpaceDE/>
      <w:autoSpaceDN/>
      <w:ind w:left="800"/>
    </w:pPr>
  </w:style>
  <w:style w:type="paragraph" w:styleId="TOC">
    <w:name w:val="TOC Heading"/>
    <w:uiPriority w:val="27"/>
    <w:unhideWhenUsed/>
    <w:qFormat/>
    <w:rsid w:val="0085535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855352"/>
    <w:pPr>
      <w:jc w:val="both"/>
    </w:pPr>
  </w:style>
  <w:style w:type="paragraph" w:styleId="20">
    <w:name w:val="toc 2"/>
    <w:uiPriority w:val="29"/>
    <w:unhideWhenUsed/>
    <w:qFormat/>
    <w:rsid w:val="00855352"/>
    <w:pPr>
      <w:ind w:left="425"/>
      <w:jc w:val="both"/>
    </w:pPr>
  </w:style>
  <w:style w:type="paragraph" w:styleId="30">
    <w:name w:val="toc 3"/>
    <w:uiPriority w:val="30"/>
    <w:unhideWhenUsed/>
    <w:qFormat/>
    <w:rsid w:val="00855352"/>
    <w:pPr>
      <w:ind w:left="850"/>
      <w:jc w:val="both"/>
    </w:pPr>
  </w:style>
  <w:style w:type="paragraph" w:styleId="40">
    <w:name w:val="toc 4"/>
    <w:uiPriority w:val="31"/>
    <w:unhideWhenUsed/>
    <w:qFormat/>
    <w:rsid w:val="00855352"/>
    <w:pPr>
      <w:ind w:left="1275"/>
      <w:jc w:val="both"/>
    </w:pPr>
  </w:style>
  <w:style w:type="paragraph" w:styleId="50">
    <w:name w:val="toc 5"/>
    <w:uiPriority w:val="32"/>
    <w:unhideWhenUsed/>
    <w:qFormat/>
    <w:rsid w:val="00855352"/>
    <w:pPr>
      <w:ind w:left="1700"/>
      <w:jc w:val="both"/>
    </w:pPr>
  </w:style>
  <w:style w:type="paragraph" w:styleId="60">
    <w:name w:val="toc 6"/>
    <w:uiPriority w:val="33"/>
    <w:unhideWhenUsed/>
    <w:qFormat/>
    <w:rsid w:val="00855352"/>
    <w:pPr>
      <w:ind w:left="2125"/>
      <w:jc w:val="both"/>
    </w:pPr>
  </w:style>
  <w:style w:type="paragraph" w:styleId="70">
    <w:name w:val="toc 7"/>
    <w:uiPriority w:val="34"/>
    <w:unhideWhenUsed/>
    <w:qFormat/>
    <w:rsid w:val="00855352"/>
    <w:pPr>
      <w:ind w:left="2550"/>
      <w:jc w:val="both"/>
    </w:pPr>
  </w:style>
  <w:style w:type="paragraph" w:styleId="80">
    <w:name w:val="toc 8"/>
    <w:uiPriority w:val="35"/>
    <w:unhideWhenUsed/>
    <w:qFormat/>
    <w:rsid w:val="00855352"/>
    <w:pPr>
      <w:ind w:left="2975"/>
      <w:jc w:val="both"/>
    </w:pPr>
  </w:style>
  <w:style w:type="paragraph" w:styleId="90">
    <w:name w:val="toc 9"/>
    <w:uiPriority w:val="36"/>
    <w:unhideWhenUsed/>
    <w:qFormat/>
    <w:rsid w:val="00855352"/>
    <w:pPr>
      <w:ind w:left="3400"/>
      <w:jc w:val="both"/>
    </w:pPr>
  </w:style>
  <w:style w:type="table" w:styleId="af0">
    <w:name w:val="Table Grid"/>
    <w:basedOn w:val="a1"/>
    <w:uiPriority w:val="37"/>
    <w:rsid w:val="0085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표 눈금 밝게1"/>
    <w:basedOn w:val="a1"/>
    <w:uiPriority w:val="38"/>
    <w:rsid w:val="00855352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일반 표 11"/>
    <w:basedOn w:val="a1"/>
    <w:uiPriority w:val="39"/>
    <w:rsid w:val="00855352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21">
    <w:name w:val="일반 표 21"/>
    <w:basedOn w:val="a1"/>
    <w:uiPriority w:val="40"/>
    <w:rsid w:val="00855352"/>
    <w:tblPr>
      <w:tblStyleRowBandSize w:val="1"/>
      <w:tblStyleColBandSize w:val="1"/>
      <w:tblInd w:w="0" w:type="dxa"/>
      <w:tblBorders>
        <w:top w:val="single" w:sz="4" w:space="0" w:color="7D7D7D" w:themeColor="text1" w:themeTint="82"/>
        <w:bottom w:val="single" w:sz="4" w:space="0" w:color="7D7D7D" w:themeColor="text1" w:themeTint="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customStyle="1" w:styleId="31">
    <w:name w:val="일반 표 31"/>
    <w:basedOn w:val="a1"/>
    <w:uiPriority w:val="41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51">
    <w:name w:val="일반 표 51"/>
    <w:basedOn w:val="a1"/>
    <w:uiPriority w:val="4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눈금 표 1 밝게1"/>
    <w:basedOn w:val="a1"/>
    <w:uiPriority w:val="44"/>
    <w:rsid w:val="0085535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rsid w:val="00855352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rsid w:val="00855352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rsid w:val="00855352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rsid w:val="00855352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rsid w:val="00855352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rsid w:val="00855352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rsid w:val="008553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rsid w:val="00855352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눈금 표 2 - 강조색 21"/>
    <w:basedOn w:val="a1"/>
    <w:uiPriority w:val="53"/>
    <w:rsid w:val="00855352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눈금 표 2 - 강조색 31"/>
    <w:basedOn w:val="a1"/>
    <w:uiPriority w:val="54"/>
    <w:rsid w:val="00855352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눈금 표 2 - 강조색 41"/>
    <w:basedOn w:val="a1"/>
    <w:uiPriority w:val="55"/>
    <w:rsid w:val="00855352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눈금 표 2 - 강조색 51"/>
    <w:basedOn w:val="a1"/>
    <w:uiPriority w:val="56"/>
    <w:rsid w:val="00855352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눈금 표 2 - 강조색 61"/>
    <w:basedOn w:val="a1"/>
    <w:uiPriority w:val="57"/>
    <w:rsid w:val="00855352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눈금 표 31"/>
    <w:basedOn w:val="a1"/>
    <w:uiPriority w:val="58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눈금 표 41"/>
    <w:basedOn w:val="a1"/>
    <w:uiPriority w:val="65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눈금 표 4 - 강조색 21"/>
    <w:basedOn w:val="a1"/>
    <w:uiPriority w:val="67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눈금 표 4 - 강조색 31"/>
    <w:basedOn w:val="a1"/>
    <w:uiPriority w:val="68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눈금 표 4 - 강조색 41"/>
    <w:basedOn w:val="a1"/>
    <w:uiPriority w:val="69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눈금 표 4 - 강조색 51"/>
    <w:basedOn w:val="a1"/>
    <w:uiPriority w:val="70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눈금 표 4 - 강조색 61"/>
    <w:basedOn w:val="a1"/>
    <w:uiPriority w:val="7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눈금 표 5 어둡게1"/>
    <w:basedOn w:val="a1"/>
    <w:uiPriority w:val="72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눈금 표 6 색상형1"/>
    <w:basedOn w:val="a1"/>
    <w:uiPriority w:val="79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눈금 표 7 색상형1"/>
    <w:basedOn w:val="a1"/>
    <w:uiPriority w:val="86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목록 표 1 밝게1"/>
    <w:basedOn w:val="a1"/>
    <w:uiPriority w:val="9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목록 표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목록 표 2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목록 표 2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목록 표 2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목록 표 2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목록 표 2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목록 표 2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목록 표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목록 표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목록 표 4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목록 표 4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목록 표 4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목록 표 4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목록 표 4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목록 표 4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rsid w:val="0085535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목록 표 6 색상형 - 강조색 11"/>
    <w:basedOn w:val="a1"/>
    <w:rsid w:val="00855352"/>
    <w:rPr>
      <w:color w:val="4F81BD" w:themeColor="accent1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목록 표 6 색상형 - 강조색 21"/>
    <w:basedOn w:val="a1"/>
    <w:rsid w:val="00855352"/>
    <w:rPr>
      <w:color w:val="C0504D" w:themeColor="accent2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목록 표 6 색상형 - 강조색 31"/>
    <w:basedOn w:val="a1"/>
    <w:rsid w:val="00855352"/>
    <w:rPr>
      <w:color w:val="9BBB59" w:themeColor="accent3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목록 표 6 색상형 - 강조색 41"/>
    <w:basedOn w:val="a1"/>
    <w:rsid w:val="00855352"/>
    <w:rPr>
      <w:color w:val="8064A2" w:themeColor="accent4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목록 표 6 색상형 - 강조색 51"/>
    <w:basedOn w:val="a1"/>
    <w:rsid w:val="00855352"/>
    <w:rPr>
      <w:color w:val="4BACC6" w:themeColor="accent5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목록 표 6 색상형 - 강조색 61"/>
    <w:basedOn w:val="a1"/>
    <w:rsid w:val="00855352"/>
    <w:rPr>
      <w:color w:val="F79646" w:themeColor="accent6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목록 표 7 색상형1"/>
    <w:basedOn w:val="a1"/>
    <w:rsid w:val="00855352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1">
    <w:name w:val="바탕글"/>
    <w:basedOn w:val="a"/>
    <w:rsid w:val="00855352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2">
    <w:name w:val="header"/>
    <w:basedOn w:val="a"/>
    <w:link w:val="Char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2"/>
    <w:rsid w:val="00855352"/>
  </w:style>
  <w:style w:type="paragraph" w:styleId="af3">
    <w:name w:val="footer"/>
    <w:basedOn w:val="a"/>
    <w:link w:val="Char0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3"/>
    <w:rsid w:val="00855352"/>
  </w:style>
  <w:style w:type="paragraph" w:styleId="af4">
    <w:name w:val="Balloon Text"/>
    <w:basedOn w:val="a"/>
    <w:link w:val="Char1"/>
    <w:semiHidden/>
    <w:unhideWhenUsed/>
    <w:rsid w:val="00855352"/>
    <w:rPr>
      <w:sz w:val="18"/>
      <w:szCs w:val="18"/>
    </w:rPr>
  </w:style>
  <w:style w:type="character" w:customStyle="1" w:styleId="Char1">
    <w:name w:val="풍선 도움말 텍스트 Char"/>
    <w:basedOn w:val="a0"/>
    <w:link w:val="af4"/>
    <w:semiHidden/>
    <w:rsid w:val="00855352"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5">
    <w:name w:val="Placeholder Text"/>
    <w:basedOn w:val="a0"/>
    <w:semiHidden/>
    <w:rsid w:val="00855352"/>
    <w:rPr>
      <w:color w:val="808080"/>
      <w:w w:val="100"/>
      <w:sz w:val="20"/>
      <w:szCs w:val="20"/>
      <w:shd w:val="clear" w:color="auto" w:fill="auto"/>
    </w:rPr>
  </w:style>
  <w:style w:type="character" w:styleId="af6">
    <w:name w:val="Hyperlink"/>
    <w:basedOn w:val="a0"/>
    <w:unhideWhenUsed/>
    <w:rsid w:val="00855352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khan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2</cp:revision>
  <cp:lastPrinted>2017-08-23T12:07:00Z</cp:lastPrinted>
  <dcterms:created xsi:type="dcterms:W3CDTF">2017-09-05T05:16:00Z</dcterms:created>
  <dcterms:modified xsi:type="dcterms:W3CDTF">2017-09-05T05:16:00Z</dcterms:modified>
</cp:coreProperties>
</file>